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CD" w:rsidRDefault="007C3368" w:rsidP="00167C6E">
      <w:pPr>
        <w:spacing w:line="240" w:lineRule="auto"/>
        <w:rPr>
          <w:rFonts w:ascii="Times New Roman" w:hAnsi="Times New Roman" w:cs="Times New Roman"/>
          <w:sz w:val="28"/>
          <w:szCs w:val="28"/>
          <w:u w:val="single"/>
        </w:rPr>
      </w:pPr>
      <w:bookmarkStart w:id="0" w:name="_GoBack"/>
      <w:bookmarkEnd w:id="0"/>
      <w:r w:rsidRPr="007C3368">
        <w:rPr>
          <w:rFonts w:ascii="Times New Roman" w:hAnsi="Times New Roman" w:cs="Times New Roman"/>
          <w:sz w:val="28"/>
          <w:szCs w:val="28"/>
          <w:u w:val="single"/>
        </w:rPr>
        <w:t>Bully Prevention Resources</w:t>
      </w:r>
    </w:p>
    <w:p w:rsidR="0081155D" w:rsidRDefault="00AD59BF" w:rsidP="00167C6E">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Olweus</w:t>
      </w:r>
      <w:r w:rsidR="00CA5539">
        <w:rPr>
          <w:rFonts w:ascii="Times New Roman" w:hAnsi="Times New Roman" w:cs="Times New Roman"/>
          <w:sz w:val="24"/>
          <w:szCs w:val="24"/>
        </w:rPr>
        <w:t xml:space="preserve"> Bullying Prevention Program</w:t>
      </w:r>
    </w:p>
    <w:p w:rsidR="00E17F44" w:rsidRDefault="00217B19" w:rsidP="006A2139">
      <w:pPr>
        <w:pStyle w:val="ListParagraph"/>
        <w:spacing w:after="0" w:line="240" w:lineRule="auto"/>
        <w:rPr>
          <w:rFonts w:ascii="Times New Roman" w:hAnsi="Times New Roman" w:cs="Times New Roman"/>
          <w:sz w:val="24"/>
          <w:szCs w:val="24"/>
        </w:rPr>
      </w:pPr>
      <w:hyperlink r:id="rId6" w:history="1">
        <w:r w:rsidR="00145821" w:rsidRPr="0067355F">
          <w:rPr>
            <w:rStyle w:val="Hyperlink"/>
            <w:rFonts w:ascii="Times New Roman" w:hAnsi="Times New Roman" w:cs="Times New Roman"/>
            <w:sz w:val="24"/>
            <w:szCs w:val="24"/>
          </w:rPr>
          <w:t>http://denver.co.schoolwebpages.com/education/components/scrapbook/default.php?sc_id=1335385558770&amp;sectiondetailid=2125&amp;&amp;</w:t>
        </w:r>
      </w:hyperlink>
    </w:p>
    <w:p w:rsidR="00145821" w:rsidRPr="00145821" w:rsidRDefault="00145821" w:rsidP="006A2139">
      <w:pPr>
        <w:pStyle w:val="ListParagraph"/>
        <w:spacing w:after="0" w:line="240" w:lineRule="auto"/>
        <w:rPr>
          <w:rFonts w:ascii="Times New Roman" w:hAnsi="Times New Roman" w:cs="Times New Roman"/>
          <w:sz w:val="24"/>
          <w:szCs w:val="24"/>
        </w:rPr>
      </w:pPr>
    </w:p>
    <w:p w:rsidR="00E17F44" w:rsidRDefault="00E17F44" w:rsidP="006A2139">
      <w:pPr>
        <w:pStyle w:val="ListParagraph"/>
        <w:numPr>
          <w:ilvl w:val="0"/>
          <w:numId w:val="9"/>
        </w:numPr>
        <w:spacing w:after="0" w:line="240" w:lineRule="auto"/>
        <w:rPr>
          <w:rFonts w:ascii="Times New Roman" w:hAnsi="Times New Roman" w:cs="Times New Roman"/>
          <w:sz w:val="24"/>
          <w:szCs w:val="24"/>
          <w:u w:val="single"/>
        </w:rPr>
      </w:pPr>
      <w:r w:rsidRPr="00E17F44">
        <w:rPr>
          <w:rFonts w:ascii="Times New Roman" w:hAnsi="Times New Roman" w:cs="Times New Roman"/>
          <w:sz w:val="24"/>
          <w:szCs w:val="24"/>
          <w:u w:val="single"/>
        </w:rPr>
        <w:t>Overview:</w:t>
      </w:r>
    </w:p>
    <w:p w:rsidR="00E17F44" w:rsidRDefault="00E17F44"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-Multi-level, multi-component program designed to reduce and prevent school bullying. The program includes school level, classroom level, and individual level components.  </w:t>
      </w:r>
    </w:p>
    <w:p w:rsidR="00C842C2" w:rsidRDefault="00C842C2"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w:t>
      </w:r>
      <w:r w:rsidRPr="00C842C2">
        <w:rPr>
          <w:rFonts w:ascii="Times New Roman" w:hAnsi="Times New Roman" w:cs="Times New Roman"/>
          <w:sz w:val="24"/>
          <w:szCs w:val="24"/>
        </w:rPr>
        <w:t xml:space="preserve">Denver Public Schools has obtained the Olweus Bullying Prevention materials for all elementary, middle, and K-8 schools.  The materials are designed to be utilized in weekly classroom meetings.  The materials do not replace trainings related to the Olweus program.  The department of Mental Health and Assessment Services team is available to assist in training and support of all bullying prevention efforts for elementary, K-8 and secondary district managed and charter schools.  </w:t>
      </w:r>
    </w:p>
    <w:p w:rsidR="00E17F44" w:rsidRPr="00E17F44" w:rsidRDefault="00E17F44" w:rsidP="00167C6E">
      <w:pPr>
        <w:pStyle w:val="ListParagraph"/>
        <w:numPr>
          <w:ilvl w:val="0"/>
          <w:numId w:val="9"/>
        </w:numPr>
        <w:spacing w:line="240" w:lineRule="auto"/>
        <w:rPr>
          <w:rFonts w:ascii="Times New Roman" w:hAnsi="Times New Roman" w:cs="Times New Roman"/>
          <w:sz w:val="24"/>
          <w:szCs w:val="24"/>
          <w:u w:val="single"/>
        </w:rPr>
      </w:pPr>
      <w:r w:rsidRPr="00E17F44">
        <w:rPr>
          <w:rFonts w:ascii="Times New Roman" w:hAnsi="Times New Roman" w:cs="Times New Roman"/>
          <w:sz w:val="24"/>
          <w:szCs w:val="24"/>
          <w:u w:val="single"/>
        </w:rPr>
        <w:t>Method:</w:t>
      </w:r>
    </w:p>
    <w:p w:rsidR="00E17F44" w:rsidRDefault="00E17F44"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-The school level components consist of an assessment of the nature and prevalence of bullying in the school, the formation of a committee to coordinate the program, and development of a system ensuring adult supervision of standards.</w:t>
      </w:r>
    </w:p>
    <w:p w:rsidR="00E17F44" w:rsidRDefault="00E17F44"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-Classroom components include defining and enforcing rules against bullying, discussions and activities to reinforce anti-bullying values and norms, as well as active parental involvement in the program.</w:t>
      </w:r>
    </w:p>
    <w:p w:rsidR="00B46A7A" w:rsidRDefault="00E17F44"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-Individual components intervene with students with a history of bullying and/or victimization.</w:t>
      </w:r>
    </w:p>
    <w:p w:rsidR="00E17F44" w:rsidRPr="00B46A7A" w:rsidRDefault="00B46A7A" w:rsidP="00167C6E">
      <w:pPr>
        <w:pStyle w:val="ListParagraph"/>
        <w:numPr>
          <w:ilvl w:val="0"/>
          <w:numId w:val="9"/>
        </w:num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Objectives:</w:t>
      </w:r>
    </w:p>
    <w:p w:rsidR="00B46A7A" w:rsidRDefault="00B46A7A"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w:t>
      </w:r>
      <w:r w:rsidR="00553D66">
        <w:rPr>
          <w:rFonts w:ascii="Times New Roman" w:hAnsi="Times New Roman" w:cs="Times New Roman"/>
          <w:sz w:val="24"/>
          <w:szCs w:val="24"/>
        </w:rPr>
        <w:t>To reduce and prevent school bullying.</w:t>
      </w:r>
    </w:p>
    <w:p w:rsidR="00553D66" w:rsidRDefault="00553D66"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w:t>
      </w:r>
      <w:r w:rsidR="00A949B3">
        <w:rPr>
          <w:rFonts w:ascii="Times New Roman" w:hAnsi="Times New Roman" w:cs="Times New Roman"/>
          <w:sz w:val="24"/>
          <w:szCs w:val="24"/>
        </w:rPr>
        <w:t>Secondary goals are t</w:t>
      </w:r>
      <w:r>
        <w:rPr>
          <w:rFonts w:ascii="Times New Roman" w:hAnsi="Times New Roman" w:cs="Times New Roman"/>
          <w:sz w:val="24"/>
          <w:szCs w:val="24"/>
        </w:rPr>
        <w:t xml:space="preserve">o increase awareness and knowledge about bullying, </w:t>
      </w:r>
      <w:r w:rsidR="00A949B3">
        <w:rPr>
          <w:rFonts w:ascii="Times New Roman" w:hAnsi="Times New Roman" w:cs="Times New Roman"/>
          <w:sz w:val="24"/>
          <w:szCs w:val="24"/>
        </w:rPr>
        <w:t>involve</w:t>
      </w:r>
      <w:r>
        <w:rPr>
          <w:rFonts w:ascii="Times New Roman" w:hAnsi="Times New Roman" w:cs="Times New Roman"/>
          <w:sz w:val="24"/>
          <w:szCs w:val="24"/>
        </w:rPr>
        <w:t xml:space="preserve"> teachers and parents in </w:t>
      </w:r>
      <w:r w:rsidR="00A949B3">
        <w:rPr>
          <w:rFonts w:ascii="Times New Roman" w:hAnsi="Times New Roman" w:cs="Times New Roman"/>
          <w:sz w:val="24"/>
          <w:szCs w:val="24"/>
        </w:rPr>
        <w:t>bullying prevention, develop</w:t>
      </w:r>
      <w:r>
        <w:rPr>
          <w:rFonts w:ascii="Times New Roman" w:hAnsi="Times New Roman" w:cs="Times New Roman"/>
          <w:sz w:val="24"/>
          <w:szCs w:val="24"/>
        </w:rPr>
        <w:t xml:space="preserve"> clear rule</w:t>
      </w:r>
      <w:r w:rsidR="00A949B3">
        <w:rPr>
          <w:rFonts w:ascii="Times New Roman" w:hAnsi="Times New Roman" w:cs="Times New Roman"/>
          <w:sz w:val="24"/>
          <w:szCs w:val="24"/>
        </w:rPr>
        <w:t>s against bullying and provide support and protection to victims.</w:t>
      </w:r>
    </w:p>
    <w:p w:rsidR="006727A9" w:rsidRPr="005F0DF8" w:rsidRDefault="006727A9" w:rsidP="00167C6E">
      <w:pPr>
        <w:pStyle w:val="ListParagraph"/>
        <w:spacing w:line="240" w:lineRule="auto"/>
        <w:ind w:left="1440"/>
        <w:rPr>
          <w:rFonts w:ascii="Times New Roman" w:hAnsi="Times New Roman" w:cs="Times New Roman"/>
          <w:sz w:val="24"/>
          <w:szCs w:val="24"/>
        </w:rPr>
      </w:pPr>
    </w:p>
    <w:p w:rsidR="0043604A" w:rsidRPr="0043604A" w:rsidRDefault="007C3368" w:rsidP="00167C6E">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Bully Prevention in Positive Behavior Support</w:t>
      </w:r>
      <w:r w:rsidR="00D14089">
        <w:rPr>
          <w:rFonts w:ascii="Times New Roman" w:hAnsi="Times New Roman" w:cs="Times New Roman"/>
          <w:sz w:val="24"/>
          <w:szCs w:val="24"/>
        </w:rPr>
        <w:t>:</w:t>
      </w:r>
      <w:r>
        <w:rPr>
          <w:rFonts w:ascii="Times New Roman" w:hAnsi="Times New Roman" w:cs="Times New Roman"/>
          <w:sz w:val="24"/>
          <w:szCs w:val="24"/>
        </w:rPr>
        <w:t xml:space="preserve"> </w:t>
      </w:r>
      <w:r w:rsidR="00D14089">
        <w:rPr>
          <w:rFonts w:ascii="Times New Roman" w:hAnsi="Times New Roman" w:cs="Times New Roman"/>
          <w:sz w:val="24"/>
          <w:szCs w:val="24"/>
        </w:rPr>
        <w:t>Stop-Walk-Talk</w:t>
      </w:r>
    </w:p>
    <w:p w:rsidR="0043604A" w:rsidRPr="0043604A" w:rsidRDefault="00217B19" w:rsidP="00167C6E">
      <w:pPr>
        <w:pStyle w:val="ListParagraph"/>
        <w:spacing w:line="240" w:lineRule="auto"/>
        <w:rPr>
          <w:rFonts w:ascii="Times New Roman" w:hAnsi="Times New Roman" w:cs="Times New Roman"/>
          <w:sz w:val="24"/>
          <w:szCs w:val="24"/>
        </w:rPr>
      </w:pPr>
      <w:hyperlink r:id="rId7" w:history="1">
        <w:r w:rsidR="0043604A" w:rsidRPr="0067355F">
          <w:rPr>
            <w:rStyle w:val="Hyperlink"/>
            <w:rFonts w:ascii="Times New Roman" w:hAnsi="Times New Roman" w:cs="Times New Roman"/>
            <w:sz w:val="24"/>
            <w:szCs w:val="24"/>
          </w:rPr>
          <w:t>http://www.pbis.org/pbis_resource_detail_page.aspx?PBIS_ResourceID=785</w:t>
        </w:r>
      </w:hyperlink>
    </w:p>
    <w:p w:rsidR="00BB5E52" w:rsidRDefault="00BB5E52" w:rsidP="00167C6E">
      <w:pPr>
        <w:pStyle w:val="ListParagraph"/>
        <w:spacing w:line="240" w:lineRule="auto"/>
        <w:rPr>
          <w:rFonts w:ascii="Times New Roman" w:hAnsi="Times New Roman" w:cs="Times New Roman"/>
          <w:sz w:val="24"/>
          <w:szCs w:val="24"/>
        </w:rPr>
      </w:pPr>
    </w:p>
    <w:p w:rsidR="00BB5E52" w:rsidRPr="00BB5E52" w:rsidRDefault="00BB5E52" w:rsidP="00167C6E">
      <w:pPr>
        <w:pStyle w:val="ListParagraph"/>
        <w:numPr>
          <w:ilvl w:val="0"/>
          <w:numId w:val="6"/>
        </w:numPr>
        <w:spacing w:line="240" w:lineRule="auto"/>
        <w:rPr>
          <w:rFonts w:ascii="Times New Roman" w:hAnsi="Times New Roman" w:cs="Times New Roman"/>
          <w:sz w:val="24"/>
          <w:szCs w:val="24"/>
        </w:rPr>
      </w:pPr>
      <w:r w:rsidRPr="00BB5E52">
        <w:rPr>
          <w:rFonts w:ascii="Times New Roman" w:hAnsi="Times New Roman" w:cs="Times New Roman"/>
          <w:sz w:val="24"/>
          <w:szCs w:val="24"/>
          <w:u w:val="single"/>
        </w:rPr>
        <w:t>Overview</w:t>
      </w:r>
      <w:r w:rsidR="007C3368" w:rsidRPr="00BB5E52">
        <w:rPr>
          <w:rFonts w:ascii="Times New Roman" w:hAnsi="Times New Roman" w:cs="Times New Roman"/>
          <w:sz w:val="24"/>
          <w:szCs w:val="24"/>
          <w:u w:val="single"/>
        </w:rPr>
        <w:t>:</w:t>
      </w:r>
    </w:p>
    <w:p w:rsidR="007C3368" w:rsidRDefault="00BB5E52"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w:t>
      </w:r>
      <w:r w:rsidR="007C3368">
        <w:rPr>
          <w:rFonts w:ascii="Times New Roman" w:hAnsi="Times New Roman" w:cs="Times New Roman"/>
          <w:sz w:val="24"/>
          <w:szCs w:val="24"/>
        </w:rPr>
        <w:t>Evidence based program that blends school-wide positive behavior support, explicit instructions regarding a 3-step response to problem behavior, and a reconceptualization of the bullying construct.</w:t>
      </w:r>
    </w:p>
    <w:p w:rsidR="00BB5E52" w:rsidRDefault="00BB5E52"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-Includes curriculum about cyber bullying.</w:t>
      </w:r>
    </w:p>
    <w:p w:rsidR="0093013F" w:rsidRPr="0093013F" w:rsidRDefault="00BB5E52" w:rsidP="00167C6E">
      <w:pPr>
        <w:pStyle w:val="ListParagraph"/>
        <w:numPr>
          <w:ilvl w:val="0"/>
          <w:numId w:val="6"/>
        </w:numPr>
        <w:spacing w:line="240" w:lineRule="auto"/>
        <w:rPr>
          <w:rFonts w:ascii="Times New Roman" w:hAnsi="Times New Roman" w:cs="Times New Roman"/>
          <w:sz w:val="24"/>
          <w:szCs w:val="24"/>
        </w:rPr>
      </w:pPr>
      <w:r w:rsidRPr="00BB5E52">
        <w:rPr>
          <w:rFonts w:ascii="Times New Roman" w:hAnsi="Times New Roman" w:cs="Times New Roman"/>
          <w:sz w:val="24"/>
          <w:szCs w:val="24"/>
          <w:u w:val="single"/>
        </w:rPr>
        <w:t>Method:</w:t>
      </w:r>
    </w:p>
    <w:p w:rsidR="00BB5E52" w:rsidRPr="0093013F" w:rsidRDefault="00BB5E52" w:rsidP="00167C6E">
      <w:pPr>
        <w:pStyle w:val="ListParagraph"/>
        <w:spacing w:line="240" w:lineRule="auto"/>
        <w:ind w:left="1440"/>
        <w:rPr>
          <w:rFonts w:ascii="Times New Roman" w:hAnsi="Times New Roman" w:cs="Times New Roman"/>
          <w:sz w:val="24"/>
          <w:szCs w:val="24"/>
        </w:rPr>
      </w:pPr>
      <w:r w:rsidRPr="009F31FA">
        <w:rPr>
          <w:rFonts w:ascii="Times New Roman" w:hAnsi="Times New Roman" w:cs="Times New Roman"/>
          <w:sz w:val="24"/>
          <w:szCs w:val="24"/>
        </w:rPr>
        <w:t>-Student curriculum broken into 5 lessons.</w:t>
      </w:r>
      <w:r w:rsidRPr="0093013F">
        <w:rPr>
          <w:rFonts w:ascii="Times New Roman" w:hAnsi="Times New Roman" w:cs="Times New Roman"/>
          <w:sz w:val="24"/>
          <w:szCs w:val="24"/>
        </w:rPr>
        <w:t>-Supervisor curriculum clarifying how supervision should be conducted in unstructured settings.</w:t>
      </w:r>
    </w:p>
    <w:p w:rsidR="00BB5E52" w:rsidRDefault="007C3368" w:rsidP="00167C6E">
      <w:pPr>
        <w:pStyle w:val="ListParagraph"/>
        <w:numPr>
          <w:ilvl w:val="0"/>
          <w:numId w:val="6"/>
        </w:numPr>
        <w:spacing w:line="240" w:lineRule="auto"/>
        <w:rPr>
          <w:rFonts w:ascii="Times New Roman" w:hAnsi="Times New Roman" w:cs="Times New Roman"/>
          <w:sz w:val="24"/>
          <w:szCs w:val="24"/>
        </w:rPr>
      </w:pPr>
      <w:r w:rsidRPr="007C3368">
        <w:rPr>
          <w:rFonts w:ascii="Times New Roman" w:hAnsi="Times New Roman" w:cs="Times New Roman"/>
          <w:sz w:val="24"/>
          <w:szCs w:val="24"/>
          <w:u w:val="single"/>
        </w:rPr>
        <w:t>Objective</w:t>
      </w:r>
      <w:r w:rsidR="00B46A7A">
        <w:rPr>
          <w:rFonts w:ascii="Times New Roman" w:hAnsi="Times New Roman" w:cs="Times New Roman"/>
          <w:sz w:val="24"/>
          <w:szCs w:val="24"/>
          <w:u w:val="single"/>
        </w:rPr>
        <w:t>s</w:t>
      </w:r>
      <w:r>
        <w:rPr>
          <w:rFonts w:ascii="Times New Roman" w:hAnsi="Times New Roman" w:cs="Times New Roman"/>
          <w:sz w:val="24"/>
          <w:szCs w:val="24"/>
        </w:rPr>
        <w:t xml:space="preserve">: </w:t>
      </w:r>
    </w:p>
    <w:p w:rsidR="005D756A" w:rsidRDefault="00BB5E52" w:rsidP="00167C6E">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w:t>
      </w:r>
      <w:r w:rsidR="007C3368">
        <w:rPr>
          <w:rFonts w:ascii="Times New Roman" w:hAnsi="Times New Roman" w:cs="Times New Roman"/>
          <w:sz w:val="24"/>
          <w:szCs w:val="24"/>
        </w:rPr>
        <w:t>To decrease incidents of bullying behavior and increase appropriate recipient responses and bystander responses to bullying.</w:t>
      </w:r>
    </w:p>
    <w:p w:rsidR="0055748E" w:rsidRDefault="0055748E" w:rsidP="00167C6E">
      <w:pPr>
        <w:pStyle w:val="ListParagraph"/>
        <w:spacing w:line="240" w:lineRule="auto"/>
        <w:ind w:left="1440"/>
        <w:rPr>
          <w:rFonts w:ascii="Times New Roman" w:hAnsi="Times New Roman" w:cs="Times New Roman"/>
          <w:sz w:val="24"/>
          <w:szCs w:val="24"/>
        </w:rPr>
      </w:pPr>
    </w:p>
    <w:p w:rsidR="00FB4191" w:rsidRDefault="00F13DD6" w:rsidP="00167C6E">
      <w:pPr>
        <w:spacing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945677">
        <w:rPr>
          <w:rFonts w:ascii="Times New Roman" w:hAnsi="Times New Roman" w:cs="Times New Roman"/>
          <w:sz w:val="24"/>
          <w:szCs w:val="24"/>
        </w:rPr>
        <w:t>Stop Bullying</w:t>
      </w:r>
      <w:r w:rsidR="003A345B">
        <w:rPr>
          <w:rFonts w:ascii="Times New Roman" w:hAnsi="Times New Roman" w:cs="Times New Roman"/>
          <w:sz w:val="24"/>
          <w:szCs w:val="24"/>
        </w:rPr>
        <w:t>/ Stop Bullying- Kids</w:t>
      </w:r>
      <w:r w:rsidR="00316607">
        <w:rPr>
          <w:rFonts w:ascii="Times New Roman" w:hAnsi="Times New Roman" w:cs="Times New Roman"/>
          <w:sz w:val="24"/>
          <w:szCs w:val="24"/>
        </w:rPr>
        <w:t xml:space="preserve"> (Available through SEAK)</w:t>
      </w:r>
    </w:p>
    <w:p w:rsidR="00FB4191" w:rsidRDefault="008E1D19" w:rsidP="00167C6E">
      <w:pPr>
        <w:spacing w:line="240" w:lineRule="auto"/>
        <w:rPr>
          <w:rFonts w:ascii="Times New Roman" w:hAnsi="Times New Roman" w:cs="Times New Roman"/>
          <w:sz w:val="24"/>
          <w:szCs w:val="24"/>
        </w:rPr>
      </w:pPr>
      <w:r>
        <w:rPr>
          <w:rFonts w:ascii="Times New Roman" w:hAnsi="Times New Roman" w:cs="Times New Roman"/>
          <w:sz w:val="24"/>
          <w:szCs w:val="24"/>
        </w:rPr>
        <w:t>http://www.stopbullying.gov</w:t>
      </w:r>
    </w:p>
    <w:p w:rsidR="00945677" w:rsidRDefault="00FB4191" w:rsidP="00167C6E">
      <w:pPr>
        <w:spacing w:line="240" w:lineRule="auto"/>
        <w:rPr>
          <w:rFonts w:ascii="Times New Roman" w:hAnsi="Times New Roman" w:cs="Times New Roman"/>
          <w:sz w:val="24"/>
          <w:szCs w:val="24"/>
        </w:rPr>
      </w:pPr>
      <w:r>
        <w:rPr>
          <w:rFonts w:ascii="Times New Roman" w:hAnsi="Times New Roman" w:cs="Times New Roman"/>
          <w:sz w:val="24"/>
          <w:szCs w:val="24"/>
        </w:rPr>
        <w:t>http://www.stopbullying.gov/kids</w:t>
      </w:r>
    </w:p>
    <w:p w:rsidR="00383DA5" w:rsidRDefault="00966BF5" w:rsidP="00DE5238">
      <w:pPr>
        <w:pStyle w:val="ListParagraph"/>
        <w:numPr>
          <w:ilvl w:val="0"/>
          <w:numId w:val="6"/>
        </w:num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Overview:</w:t>
      </w:r>
    </w:p>
    <w:p w:rsidR="00FB6B27" w:rsidRPr="00383DA5" w:rsidRDefault="00383DA5" w:rsidP="00DE5238">
      <w:pPr>
        <w:spacing w:after="0" w:line="240" w:lineRule="auto"/>
        <w:ind w:left="1080"/>
        <w:rPr>
          <w:rFonts w:ascii="Times New Roman" w:hAnsi="Times New Roman" w:cs="Times New Roman"/>
          <w:sz w:val="24"/>
          <w:szCs w:val="24"/>
          <w:u w:val="single"/>
        </w:rPr>
      </w:pPr>
      <w:r>
        <w:rPr>
          <w:rFonts w:ascii="Times New Roman" w:hAnsi="Times New Roman" w:cs="Times New Roman"/>
          <w:sz w:val="24"/>
          <w:szCs w:val="24"/>
        </w:rPr>
        <w:tab/>
      </w:r>
      <w:r w:rsidR="00FB4191" w:rsidRPr="00383DA5">
        <w:rPr>
          <w:rFonts w:ascii="Times New Roman" w:hAnsi="Times New Roman" w:cs="Times New Roman"/>
          <w:sz w:val="24"/>
          <w:szCs w:val="24"/>
        </w:rPr>
        <w:t>-</w:t>
      </w:r>
      <w:r w:rsidR="00FB4191" w:rsidRPr="00383DA5">
        <w:rPr>
          <w:rFonts w:ascii="Times New Roman" w:hAnsi="Times New Roman" w:cs="Helvetica"/>
          <w:sz w:val="24"/>
          <w:szCs w:val="26"/>
        </w:rPr>
        <w:t xml:space="preserve">StopBullying.gov provides information from various government agencies on </w:t>
      </w:r>
      <w:r w:rsidR="00FB4191" w:rsidRPr="00383DA5">
        <w:rPr>
          <w:rFonts w:ascii="Times New Roman" w:hAnsi="Times New Roman" w:cs="Helvetica"/>
          <w:sz w:val="24"/>
          <w:szCs w:val="26"/>
        </w:rPr>
        <w:tab/>
      </w:r>
      <w:r w:rsidR="00131CDB" w:rsidRPr="00383DA5">
        <w:rPr>
          <w:rFonts w:ascii="Times New Roman" w:hAnsi="Times New Roman" w:cs="Helvetica"/>
          <w:sz w:val="24"/>
          <w:szCs w:val="26"/>
        </w:rPr>
        <w:tab/>
      </w:r>
      <w:r w:rsidR="00FB4191" w:rsidRPr="00383DA5">
        <w:rPr>
          <w:rFonts w:ascii="Times New Roman" w:hAnsi="Times New Roman" w:cs="Helvetica"/>
          <w:sz w:val="24"/>
          <w:szCs w:val="26"/>
        </w:rPr>
        <w:t xml:space="preserve">what bullying is, what cyberbullying is, who is at risk, and how you can prevent </w:t>
      </w:r>
      <w:r w:rsidR="00131CDB" w:rsidRPr="00383DA5">
        <w:rPr>
          <w:rFonts w:ascii="Times New Roman" w:hAnsi="Times New Roman" w:cs="Helvetica"/>
          <w:sz w:val="24"/>
          <w:szCs w:val="26"/>
        </w:rPr>
        <w:tab/>
      </w:r>
      <w:r w:rsidR="00131CDB" w:rsidRPr="00383DA5">
        <w:rPr>
          <w:rFonts w:ascii="Times New Roman" w:hAnsi="Times New Roman" w:cs="Helvetica"/>
          <w:sz w:val="24"/>
          <w:szCs w:val="26"/>
        </w:rPr>
        <w:tab/>
      </w:r>
      <w:r w:rsidR="00FB4191" w:rsidRPr="00383DA5">
        <w:rPr>
          <w:rFonts w:ascii="Times New Roman" w:hAnsi="Times New Roman" w:cs="Helvetica"/>
          <w:sz w:val="24"/>
          <w:szCs w:val="26"/>
        </w:rPr>
        <w:t>and respond to bullying.</w:t>
      </w:r>
    </w:p>
    <w:p w:rsidR="00FB4191" w:rsidRPr="00E30A81" w:rsidRDefault="00FB6B27" w:rsidP="00DE5238">
      <w:pPr>
        <w:widowControl w:val="0"/>
        <w:autoSpaceDE w:val="0"/>
        <w:autoSpaceDN w:val="0"/>
        <w:adjustRightInd w:val="0"/>
        <w:spacing w:after="0" w:line="240" w:lineRule="auto"/>
        <w:rPr>
          <w:rFonts w:ascii="Times New Roman" w:hAnsi="Times New Roman" w:cs="Helvetica"/>
          <w:sz w:val="24"/>
          <w:szCs w:val="26"/>
        </w:rPr>
      </w:pPr>
      <w:r>
        <w:rPr>
          <w:rFonts w:ascii="Times New Roman" w:hAnsi="Times New Roman" w:cs="Helvetica"/>
          <w:sz w:val="24"/>
          <w:szCs w:val="26"/>
        </w:rPr>
        <w:tab/>
      </w:r>
      <w:r>
        <w:rPr>
          <w:rFonts w:ascii="Times New Roman" w:hAnsi="Times New Roman" w:cs="Helvetica"/>
          <w:sz w:val="24"/>
          <w:szCs w:val="26"/>
        </w:rPr>
        <w:tab/>
        <w:t xml:space="preserve">-StopBullying.gov/kids provides </w:t>
      </w:r>
      <w:r w:rsidR="0023239D">
        <w:rPr>
          <w:rFonts w:ascii="Times New Roman" w:hAnsi="Times New Roman" w:cs="Helvetica"/>
          <w:sz w:val="24"/>
          <w:szCs w:val="26"/>
        </w:rPr>
        <w:t xml:space="preserve">information, games and videos for children to </w:t>
      </w:r>
      <w:r w:rsidR="0023239D">
        <w:rPr>
          <w:rFonts w:ascii="Times New Roman" w:hAnsi="Times New Roman" w:cs="Helvetica"/>
          <w:sz w:val="24"/>
          <w:szCs w:val="26"/>
        </w:rPr>
        <w:tab/>
      </w:r>
      <w:r w:rsidR="0023239D">
        <w:rPr>
          <w:rFonts w:ascii="Times New Roman" w:hAnsi="Times New Roman" w:cs="Helvetica"/>
          <w:sz w:val="24"/>
          <w:szCs w:val="26"/>
        </w:rPr>
        <w:tab/>
      </w:r>
      <w:r w:rsidR="0023239D">
        <w:rPr>
          <w:rFonts w:ascii="Times New Roman" w:hAnsi="Times New Roman" w:cs="Helvetica"/>
          <w:sz w:val="24"/>
          <w:szCs w:val="26"/>
        </w:rPr>
        <w:tab/>
        <w:t>learn about bullying</w:t>
      </w:r>
    </w:p>
    <w:p w:rsidR="00676DA2" w:rsidRDefault="00A436C9" w:rsidP="00DE5238">
      <w:pPr>
        <w:pStyle w:val="ListParagraph"/>
        <w:numPr>
          <w:ilvl w:val="0"/>
          <w:numId w:val="6"/>
        </w:numPr>
        <w:spacing w:after="0" w:line="240" w:lineRule="auto"/>
        <w:rPr>
          <w:rFonts w:ascii="Times New Roman" w:hAnsi="Times New Roman" w:cs="Times New Roman"/>
          <w:sz w:val="24"/>
          <w:szCs w:val="24"/>
          <w:u w:val="single"/>
        </w:rPr>
      </w:pPr>
      <w:r w:rsidRPr="00A436C9">
        <w:rPr>
          <w:rFonts w:ascii="Times New Roman" w:hAnsi="Times New Roman" w:cs="Times New Roman"/>
          <w:sz w:val="24"/>
          <w:szCs w:val="24"/>
          <w:u w:val="single"/>
        </w:rPr>
        <w:t>Method:</w:t>
      </w:r>
    </w:p>
    <w:p w:rsidR="00563C5A" w:rsidRPr="00676DA2" w:rsidRDefault="00676DA2" w:rsidP="00DE5238">
      <w:pPr>
        <w:spacing w:after="0" w:line="240" w:lineRule="auto"/>
        <w:ind w:left="1080"/>
        <w:rPr>
          <w:rFonts w:ascii="Times New Roman" w:hAnsi="Times New Roman" w:cs="Times New Roman"/>
          <w:sz w:val="24"/>
          <w:szCs w:val="24"/>
          <w:u w:val="single"/>
        </w:rPr>
      </w:pPr>
      <w:r>
        <w:rPr>
          <w:rFonts w:ascii="Times New Roman" w:hAnsi="Times New Roman" w:cs="Times New Roman"/>
          <w:sz w:val="24"/>
          <w:szCs w:val="24"/>
        </w:rPr>
        <w:tab/>
      </w:r>
      <w:r w:rsidR="00F31C58" w:rsidRPr="00676DA2">
        <w:rPr>
          <w:rFonts w:ascii="Times New Roman" w:hAnsi="Times New Roman" w:cs="Times New Roman"/>
          <w:sz w:val="24"/>
          <w:szCs w:val="24"/>
        </w:rPr>
        <w:t>-Information for school faculty, staff and administrators</w:t>
      </w:r>
    </w:p>
    <w:p w:rsidR="00D77950" w:rsidRDefault="00563C5A" w:rsidP="00DE5238">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r>
      <w:r w:rsidR="00B974CE" w:rsidRPr="00B974CE">
        <w:rPr>
          <w:rFonts w:ascii="Times New Roman" w:hAnsi="Times New Roman" w:cs="Times New Roman"/>
          <w:sz w:val="24"/>
          <w:szCs w:val="24"/>
        </w:rPr>
        <w:t>-</w:t>
      </w:r>
      <w:r w:rsidR="00D77950">
        <w:rPr>
          <w:rFonts w:ascii="Times New Roman" w:hAnsi="Times New Roman" w:cs="Times New Roman"/>
          <w:sz w:val="24"/>
          <w:szCs w:val="24"/>
        </w:rPr>
        <w:t>Videos and information for c</w:t>
      </w:r>
      <w:r w:rsidR="00391B91">
        <w:rPr>
          <w:rFonts w:ascii="Times New Roman" w:hAnsi="Times New Roman" w:cs="Times New Roman"/>
          <w:sz w:val="24"/>
          <w:szCs w:val="24"/>
        </w:rPr>
        <w:t>hi</w:t>
      </w:r>
      <w:r w:rsidR="00DD71E2">
        <w:rPr>
          <w:rFonts w:ascii="Times New Roman" w:hAnsi="Times New Roman" w:cs="Times New Roman"/>
          <w:sz w:val="24"/>
          <w:szCs w:val="24"/>
        </w:rPr>
        <w:t>l</w:t>
      </w:r>
      <w:r w:rsidR="00391B91">
        <w:rPr>
          <w:rFonts w:ascii="Times New Roman" w:hAnsi="Times New Roman" w:cs="Times New Roman"/>
          <w:sz w:val="24"/>
          <w:szCs w:val="24"/>
        </w:rPr>
        <w:t>dren about bullying and cyber</w:t>
      </w:r>
      <w:r w:rsidR="00D77950">
        <w:rPr>
          <w:rFonts w:ascii="Times New Roman" w:hAnsi="Times New Roman" w:cs="Times New Roman"/>
          <w:sz w:val="24"/>
          <w:szCs w:val="24"/>
        </w:rPr>
        <w:t>bullying.</w:t>
      </w:r>
    </w:p>
    <w:p w:rsidR="00D06696" w:rsidRDefault="00D77950" w:rsidP="00DE5238">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w:t>
      </w:r>
      <w:r w:rsidR="00D06696">
        <w:rPr>
          <w:rFonts w:ascii="Times New Roman" w:hAnsi="Times New Roman" w:cs="Times New Roman"/>
          <w:sz w:val="24"/>
          <w:szCs w:val="24"/>
        </w:rPr>
        <w:t xml:space="preserve">Cartoon videos following characters </w:t>
      </w:r>
      <w:r w:rsidR="00EF1BBA">
        <w:rPr>
          <w:rFonts w:ascii="Times New Roman" w:hAnsi="Times New Roman" w:cs="Times New Roman"/>
          <w:sz w:val="24"/>
          <w:szCs w:val="24"/>
        </w:rPr>
        <w:t>that</w:t>
      </w:r>
      <w:r w:rsidR="00FF602C">
        <w:rPr>
          <w:rFonts w:ascii="Times New Roman" w:hAnsi="Times New Roman" w:cs="Times New Roman"/>
          <w:sz w:val="24"/>
          <w:szCs w:val="24"/>
        </w:rPr>
        <w:t xml:space="preserve"> are</w:t>
      </w:r>
      <w:r w:rsidR="00D06696">
        <w:rPr>
          <w:rFonts w:ascii="Times New Roman" w:hAnsi="Times New Roman" w:cs="Times New Roman"/>
          <w:sz w:val="24"/>
          <w:szCs w:val="24"/>
        </w:rPr>
        <w:t xml:space="preserve"> deal</w:t>
      </w:r>
      <w:r w:rsidR="00FF602C">
        <w:rPr>
          <w:rFonts w:ascii="Times New Roman" w:hAnsi="Times New Roman" w:cs="Times New Roman"/>
          <w:sz w:val="24"/>
          <w:szCs w:val="24"/>
        </w:rPr>
        <w:t>ing</w:t>
      </w:r>
      <w:r w:rsidR="00D06696">
        <w:rPr>
          <w:rFonts w:ascii="Times New Roman" w:hAnsi="Times New Roman" w:cs="Times New Roman"/>
          <w:sz w:val="24"/>
          <w:szCs w:val="24"/>
        </w:rPr>
        <w:t xml:space="preserve"> with students who bully.</w:t>
      </w:r>
    </w:p>
    <w:p w:rsidR="00D06696" w:rsidRDefault="00D06696" w:rsidP="00DE5238">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-After watching each video, there is a quiz for students to take.</w:t>
      </w:r>
    </w:p>
    <w:p w:rsidR="00FB4191" w:rsidRDefault="00D06696" w:rsidP="00DE5238">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w:t>
      </w:r>
      <w:r w:rsidR="005E3383">
        <w:rPr>
          <w:rFonts w:ascii="Times New Roman" w:hAnsi="Times New Roman" w:cs="Times New Roman"/>
          <w:sz w:val="24"/>
          <w:szCs w:val="24"/>
        </w:rPr>
        <w:t>Also have a few videos for early childhood</w:t>
      </w:r>
    </w:p>
    <w:p w:rsidR="00B16365" w:rsidRDefault="00FB4191" w:rsidP="00DE5238">
      <w:pPr>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-Online games for students about bullying</w:t>
      </w:r>
    </w:p>
    <w:p w:rsidR="00FB4191" w:rsidRDefault="00FB4191" w:rsidP="00167C6E">
      <w:pPr>
        <w:spacing w:line="240" w:lineRule="auto"/>
        <w:ind w:left="1080"/>
        <w:rPr>
          <w:rFonts w:ascii="Times New Roman" w:hAnsi="Times New Roman" w:cs="Times New Roman"/>
          <w:sz w:val="24"/>
          <w:szCs w:val="24"/>
        </w:rPr>
      </w:pPr>
    </w:p>
    <w:p w:rsidR="00C45AF8" w:rsidRDefault="005E481D" w:rsidP="00554931">
      <w:pPr>
        <w:spacing w:after="0" w:line="240" w:lineRule="auto"/>
        <w:ind w:left="90"/>
        <w:rPr>
          <w:rFonts w:ascii="Times New Roman" w:hAnsi="Times New Roman" w:cs="Times New Roman"/>
          <w:sz w:val="24"/>
          <w:szCs w:val="24"/>
        </w:rPr>
      </w:pPr>
      <w:r>
        <w:rPr>
          <w:rFonts w:ascii="Times New Roman" w:hAnsi="Times New Roman" w:cs="Times New Roman"/>
          <w:sz w:val="24"/>
          <w:szCs w:val="24"/>
        </w:rPr>
        <w:t>4) Second S</w:t>
      </w:r>
      <w:r w:rsidR="00EF7486">
        <w:rPr>
          <w:rFonts w:ascii="Times New Roman" w:hAnsi="Times New Roman" w:cs="Times New Roman"/>
          <w:sz w:val="24"/>
          <w:szCs w:val="24"/>
        </w:rPr>
        <w:t>tep</w:t>
      </w:r>
      <w:r w:rsidR="002736E2">
        <w:rPr>
          <w:rFonts w:ascii="Times New Roman" w:hAnsi="Times New Roman" w:cs="Times New Roman"/>
          <w:sz w:val="24"/>
          <w:szCs w:val="24"/>
        </w:rPr>
        <w:t xml:space="preserve"> K-5 Program</w:t>
      </w:r>
      <w:r w:rsidR="00E06CB6">
        <w:rPr>
          <w:rFonts w:ascii="Times New Roman" w:hAnsi="Times New Roman" w:cs="Times New Roman"/>
          <w:sz w:val="24"/>
          <w:szCs w:val="24"/>
        </w:rPr>
        <w:t>- Bully Prevention Unit</w:t>
      </w:r>
    </w:p>
    <w:p w:rsidR="00554931" w:rsidRDefault="00C45AF8" w:rsidP="00554931">
      <w:pPr>
        <w:spacing w:after="0" w:line="240" w:lineRule="auto"/>
        <w:ind w:left="90"/>
        <w:rPr>
          <w:rFonts w:ascii="Times New Roman" w:hAnsi="Times New Roman" w:cs="Times New Roman"/>
          <w:sz w:val="24"/>
          <w:szCs w:val="24"/>
        </w:rPr>
      </w:pPr>
      <w:r w:rsidRPr="00C45AF8">
        <w:rPr>
          <w:rFonts w:ascii="Times New Roman" w:hAnsi="Times New Roman" w:cs="Times New Roman"/>
          <w:sz w:val="24"/>
          <w:szCs w:val="24"/>
        </w:rPr>
        <w:t>http://www.cfchildren.org/bullying-prevention.aspx</w:t>
      </w:r>
    </w:p>
    <w:p w:rsidR="002736E2" w:rsidRDefault="002736E2" w:rsidP="00554931">
      <w:pPr>
        <w:spacing w:after="0" w:line="240" w:lineRule="auto"/>
        <w:ind w:left="90"/>
        <w:rPr>
          <w:rFonts w:ascii="Times New Roman" w:hAnsi="Times New Roman" w:cs="Times New Roman"/>
          <w:sz w:val="24"/>
          <w:szCs w:val="24"/>
        </w:rPr>
      </w:pPr>
    </w:p>
    <w:p w:rsidR="00167C6E" w:rsidRDefault="002736E2" w:rsidP="00554931">
      <w:pPr>
        <w:pStyle w:val="ListParagraph"/>
        <w:numPr>
          <w:ilvl w:val="0"/>
          <w:numId w:val="6"/>
        </w:numPr>
        <w:spacing w:after="0" w:line="240" w:lineRule="auto"/>
        <w:rPr>
          <w:rFonts w:ascii="Times New Roman" w:hAnsi="Times New Roman" w:cs="Times New Roman"/>
          <w:sz w:val="24"/>
          <w:szCs w:val="24"/>
          <w:u w:val="single"/>
        </w:rPr>
      </w:pPr>
      <w:r w:rsidRPr="002736E2">
        <w:rPr>
          <w:rFonts w:ascii="Times New Roman" w:hAnsi="Times New Roman" w:cs="Times New Roman"/>
          <w:sz w:val="24"/>
          <w:szCs w:val="24"/>
          <w:u w:val="single"/>
        </w:rPr>
        <w:t>Overview:</w:t>
      </w:r>
    </w:p>
    <w:p w:rsidR="00167C6E" w:rsidRPr="00167C6E" w:rsidRDefault="00167C6E" w:rsidP="00495FB4">
      <w:pPr>
        <w:spacing w:after="0" w:line="240" w:lineRule="auto"/>
        <w:ind w:left="1080"/>
        <w:rPr>
          <w:rFonts w:ascii="Times New Roman" w:hAnsi="Times New Roman" w:cs="Times New Roman"/>
          <w:sz w:val="24"/>
          <w:szCs w:val="24"/>
          <w:u w:val="single"/>
        </w:rPr>
      </w:pPr>
      <w:r>
        <w:rPr>
          <w:rFonts w:ascii="Times New Roman" w:hAnsi="Times New Roman" w:cs="Times New Roman"/>
          <w:sz w:val="24"/>
          <w:szCs w:val="24"/>
        </w:rPr>
        <w:tab/>
      </w:r>
      <w:r w:rsidR="002736E2" w:rsidRPr="00167C6E">
        <w:rPr>
          <w:rFonts w:ascii="Times New Roman" w:hAnsi="Times New Roman" w:cs="Times New Roman"/>
          <w:sz w:val="24"/>
          <w:szCs w:val="24"/>
        </w:rPr>
        <w:t>-</w:t>
      </w:r>
      <w:r w:rsidR="00BF505E" w:rsidRPr="00167C6E">
        <w:rPr>
          <w:rFonts w:ascii="Times New Roman" w:hAnsi="Times New Roman" w:cs="Times New Roman"/>
          <w:sz w:val="24"/>
          <w:szCs w:val="24"/>
        </w:rPr>
        <w:t>N</w:t>
      </w:r>
      <w:r w:rsidR="00A57EF3" w:rsidRPr="00167C6E">
        <w:rPr>
          <w:rFonts w:ascii="Times New Roman" w:hAnsi="Times New Roman" w:cs="Lucida Grande"/>
          <w:sz w:val="24"/>
          <w:szCs w:val="24"/>
        </w:rPr>
        <w:t>ew research-based bullying prevention u</w:t>
      </w:r>
      <w:r w:rsidR="00BF505E" w:rsidRPr="00167C6E">
        <w:rPr>
          <w:rFonts w:ascii="Times New Roman" w:hAnsi="Times New Roman" w:cs="Lucida Grande"/>
          <w:sz w:val="24"/>
          <w:szCs w:val="24"/>
        </w:rPr>
        <w:t xml:space="preserve">nit that is added to the Second Step </w:t>
      </w:r>
      <w:r>
        <w:rPr>
          <w:rFonts w:ascii="Times New Roman" w:hAnsi="Times New Roman" w:cs="Lucida Grande"/>
          <w:sz w:val="24"/>
          <w:szCs w:val="24"/>
        </w:rPr>
        <w:tab/>
      </w:r>
      <w:r w:rsidR="00BF505E" w:rsidRPr="00167C6E">
        <w:rPr>
          <w:rFonts w:ascii="Times New Roman" w:hAnsi="Times New Roman" w:cs="Lucida Grande"/>
          <w:sz w:val="24"/>
          <w:szCs w:val="24"/>
        </w:rPr>
        <w:t>Program</w:t>
      </w:r>
    </w:p>
    <w:p w:rsidR="00167C6E" w:rsidRPr="00167C6E" w:rsidRDefault="00167C6E" w:rsidP="00495FB4">
      <w:pPr>
        <w:spacing w:after="0" w:line="240" w:lineRule="auto"/>
        <w:ind w:left="1080"/>
        <w:rPr>
          <w:rFonts w:ascii="Times New Roman" w:hAnsi="Times New Roman" w:cs="Times New Roman"/>
          <w:sz w:val="24"/>
          <w:szCs w:val="24"/>
          <w:u w:val="single"/>
        </w:rPr>
      </w:pPr>
      <w:r>
        <w:rPr>
          <w:rFonts w:ascii="Times New Roman" w:hAnsi="Times New Roman" w:cs="Lucida Grande"/>
          <w:sz w:val="24"/>
          <w:szCs w:val="24"/>
        </w:rPr>
        <w:tab/>
      </w:r>
      <w:r w:rsidR="00792CB4" w:rsidRPr="00167C6E">
        <w:rPr>
          <w:rFonts w:ascii="Times New Roman" w:hAnsi="Times New Roman" w:cs="Lucida Grande"/>
          <w:sz w:val="24"/>
          <w:szCs w:val="24"/>
        </w:rPr>
        <w:t>-Online training for all staff</w:t>
      </w:r>
    </w:p>
    <w:p w:rsidR="00167C6E" w:rsidRPr="00167C6E" w:rsidRDefault="00167C6E" w:rsidP="00495FB4">
      <w:pPr>
        <w:spacing w:after="0" w:line="240" w:lineRule="auto"/>
        <w:ind w:left="1080"/>
        <w:rPr>
          <w:rFonts w:ascii="Times New Roman" w:hAnsi="Times New Roman" w:cs="Times New Roman"/>
          <w:sz w:val="24"/>
          <w:szCs w:val="24"/>
          <w:u w:val="single"/>
        </w:rPr>
      </w:pPr>
      <w:r>
        <w:rPr>
          <w:rFonts w:ascii="Times New Roman" w:hAnsi="Times New Roman" w:cs="Lucida Grande"/>
          <w:sz w:val="24"/>
          <w:szCs w:val="24"/>
        </w:rPr>
        <w:tab/>
      </w:r>
      <w:r w:rsidR="003B10BE" w:rsidRPr="00167C6E">
        <w:rPr>
          <w:rFonts w:ascii="Times New Roman" w:hAnsi="Times New Roman" w:cs="Lucida Grande"/>
          <w:sz w:val="24"/>
          <w:szCs w:val="24"/>
        </w:rPr>
        <w:t>-Lessons for grades K-3 (ones for 4-5 coming Spring 2014)</w:t>
      </w:r>
    </w:p>
    <w:p w:rsidR="00BF505E" w:rsidRPr="00167C6E" w:rsidRDefault="00167C6E" w:rsidP="00495FB4">
      <w:pPr>
        <w:spacing w:after="0" w:line="240" w:lineRule="auto"/>
        <w:ind w:left="1080"/>
        <w:rPr>
          <w:rFonts w:ascii="Times New Roman" w:hAnsi="Times New Roman" w:cs="Times New Roman"/>
          <w:sz w:val="24"/>
          <w:szCs w:val="24"/>
          <w:u w:val="single"/>
        </w:rPr>
      </w:pPr>
      <w:r>
        <w:rPr>
          <w:rFonts w:ascii="Times New Roman" w:hAnsi="Times New Roman" w:cs="Lucida Grande"/>
          <w:sz w:val="24"/>
          <w:szCs w:val="24"/>
        </w:rPr>
        <w:tab/>
      </w:r>
      <w:r w:rsidR="00A57EF3" w:rsidRPr="00167C6E">
        <w:rPr>
          <w:rFonts w:ascii="Times New Roman" w:hAnsi="Times New Roman" w:cs="Lucida Grande"/>
          <w:sz w:val="24"/>
          <w:szCs w:val="24"/>
        </w:rPr>
        <w:t>-Cost $2,500 for bullying prevention unit</w:t>
      </w:r>
    </w:p>
    <w:p w:rsidR="00640F83" w:rsidRPr="00640F83" w:rsidRDefault="00896D8A" w:rsidP="00495FB4">
      <w:pPr>
        <w:pStyle w:val="ListParagraph"/>
        <w:numPr>
          <w:ilvl w:val="0"/>
          <w:numId w:val="6"/>
        </w:numPr>
        <w:spacing w:after="0" w:line="240" w:lineRule="auto"/>
        <w:rPr>
          <w:rFonts w:ascii="Times New Roman" w:hAnsi="Times New Roman" w:cs="Times New Roman"/>
          <w:sz w:val="24"/>
          <w:szCs w:val="24"/>
          <w:u w:val="single"/>
        </w:rPr>
      </w:pPr>
      <w:r w:rsidRPr="00845DF7">
        <w:rPr>
          <w:rFonts w:ascii="Times New Roman" w:hAnsi="Times New Roman" w:cs="Times New Roman"/>
          <w:sz w:val="24"/>
          <w:szCs w:val="24"/>
          <w:u w:val="single"/>
        </w:rPr>
        <w:t>Method:</w:t>
      </w:r>
      <w:r w:rsidRPr="00535D92">
        <w:rPr>
          <w:rFonts w:ascii="Times New Roman" w:hAnsi="Times New Roman" w:cs="Times New Roman"/>
          <w:sz w:val="24"/>
          <w:szCs w:val="24"/>
        </w:rPr>
        <w:tab/>
      </w:r>
      <w:r w:rsidR="00622DDE" w:rsidRPr="00535D92">
        <w:rPr>
          <w:rFonts w:ascii="Times New Roman" w:hAnsi="Times New Roman" w:cs="Times New Roman"/>
          <w:sz w:val="24"/>
          <w:szCs w:val="24"/>
        </w:rPr>
        <w:tab/>
      </w:r>
    </w:p>
    <w:p w:rsidR="00535D92" w:rsidRPr="00640F83" w:rsidRDefault="00640F83" w:rsidP="00495FB4">
      <w:pPr>
        <w:spacing w:after="0" w:line="240" w:lineRule="auto"/>
        <w:ind w:left="1080"/>
        <w:rPr>
          <w:rFonts w:ascii="Times New Roman" w:hAnsi="Times New Roman" w:cs="Times New Roman"/>
          <w:sz w:val="24"/>
          <w:szCs w:val="24"/>
          <w:u w:val="single"/>
        </w:rPr>
      </w:pPr>
      <w:r>
        <w:rPr>
          <w:rFonts w:ascii="Times New Roman" w:hAnsi="Times New Roman" w:cs="Times New Roman"/>
          <w:sz w:val="24"/>
          <w:szCs w:val="24"/>
        </w:rPr>
        <w:tab/>
      </w:r>
      <w:r w:rsidR="00E93A7C" w:rsidRPr="00640F83">
        <w:rPr>
          <w:rFonts w:ascii="Times New Roman" w:hAnsi="Times New Roman" w:cs="Times New Roman"/>
          <w:sz w:val="24"/>
          <w:szCs w:val="24"/>
        </w:rPr>
        <w:t>-</w:t>
      </w:r>
      <w:r w:rsidR="00622DDE" w:rsidRPr="00640F83">
        <w:rPr>
          <w:rFonts w:ascii="Times New Roman" w:hAnsi="Times New Roman" w:cs="Times New Roman"/>
          <w:sz w:val="24"/>
          <w:szCs w:val="24"/>
        </w:rPr>
        <w:t xml:space="preserve">For staff: </w:t>
      </w:r>
      <w:r w:rsidR="00622DDE" w:rsidRPr="00640F83">
        <w:rPr>
          <w:rFonts w:ascii="Times New Roman" w:hAnsi="Times New Roman" w:cs="Lucida Grande"/>
          <w:sz w:val="24"/>
          <w:szCs w:val="24"/>
        </w:rPr>
        <w:t>Three role-based modules, in</w:t>
      </w:r>
      <w:r w:rsidR="00E93A7C" w:rsidRPr="00640F83">
        <w:rPr>
          <w:rFonts w:ascii="Times New Roman" w:hAnsi="Times New Roman" w:cs="Lucida Grande"/>
          <w:sz w:val="24"/>
          <w:szCs w:val="24"/>
        </w:rPr>
        <w:t xml:space="preserve">teractive exercises and  skill </w:t>
      </w:r>
      <w:r w:rsidR="00622DDE" w:rsidRPr="00640F83">
        <w:rPr>
          <w:rFonts w:ascii="Times New Roman" w:hAnsi="Times New Roman" w:cs="Lucida Grande"/>
          <w:sz w:val="24"/>
          <w:szCs w:val="24"/>
        </w:rPr>
        <w:t xml:space="preserve">practices, </w:t>
      </w:r>
      <w:r>
        <w:rPr>
          <w:rFonts w:ascii="Times New Roman" w:hAnsi="Times New Roman" w:cs="Lucida Grande"/>
          <w:sz w:val="24"/>
          <w:szCs w:val="24"/>
        </w:rPr>
        <w:tab/>
      </w:r>
      <w:r w:rsidR="00622DDE" w:rsidRPr="00640F83">
        <w:rPr>
          <w:rFonts w:ascii="Times New Roman" w:hAnsi="Times New Roman" w:cs="Lucida Grande"/>
          <w:sz w:val="24"/>
          <w:szCs w:val="24"/>
        </w:rPr>
        <w:t>expert guidance for complying with anti-bullying laws</w:t>
      </w:r>
      <w:r w:rsidR="002708D2" w:rsidRPr="00640F83">
        <w:rPr>
          <w:rFonts w:ascii="Times New Roman" w:hAnsi="Times New Roman" w:cs="Lucida Grande"/>
          <w:sz w:val="24"/>
          <w:szCs w:val="24"/>
        </w:rPr>
        <w:tab/>
      </w:r>
      <w:r w:rsidR="002708D2" w:rsidRPr="00640F83">
        <w:rPr>
          <w:rFonts w:ascii="Times New Roman" w:hAnsi="Times New Roman" w:cs="Lucida Grande"/>
          <w:sz w:val="24"/>
          <w:szCs w:val="24"/>
        </w:rPr>
        <w:tab/>
      </w:r>
    </w:p>
    <w:p w:rsidR="00535D92" w:rsidRPr="00535D92" w:rsidRDefault="00535D92" w:rsidP="00495FB4">
      <w:pPr>
        <w:spacing w:after="0" w:line="240" w:lineRule="auto"/>
        <w:ind w:left="1080"/>
        <w:rPr>
          <w:rFonts w:ascii="Times New Roman" w:hAnsi="Times New Roman" w:cs="Times New Roman"/>
          <w:sz w:val="24"/>
          <w:szCs w:val="24"/>
          <w:u w:val="single"/>
        </w:rPr>
      </w:pPr>
      <w:r>
        <w:rPr>
          <w:rFonts w:ascii="Times New Roman" w:hAnsi="Times New Roman" w:cs="Lucida Grande"/>
          <w:sz w:val="24"/>
          <w:szCs w:val="24"/>
        </w:rPr>
        <w:tab/>
      </w:r>
      <w:r w:rsidR="002708D2" w:rsidRPr="00535D92">
        <w:rPr>
          <w:rFonts w:ascii="Times New Roman" w:hAnsi="Times New Roman" w:cs="Lucida Grande"/>
          <w:sz w:val="24"/>
          <w:szCs w:val="24"/>
        </w:rPr>
        <w:t xml:space="preserve">-For students: </w:t>
      </w:r>
      <w:r w:rsidR="002E7E81" w:rsidRPr="00535D92">
        <w:rPr>
          <w:rFonts w:ascii="Times New Roman" w:hAnsi="Times New Roman" w:cs="Lucida Grande"/>
          <w:sz w:val="24"/>
          <w:szCs w:val="24"/>
        </w:rPr>
        <w:t xml:space="preserve">Media-rich, story-based lessons, DVD featuring claymation, </w:t>
      </w:r>
      <w:r w:rsidR="00B60C24" w:rsidRPr="00535D92">
        <w:rPr>
          <w:rFonts w:ascii="Times New Roman" w:hAnsi="Times New Roman" w:cs="Lucida Grande"/>
          <w:sz w:val="24"/>
          <w:szCs w:val="24"/>
        </w:rPr>
        <w:tab/>
      </w:r>
      <w:r w:rsidR="002E7E81" w:rsidRPr="00535D92">
        <w:rPr>
          <w:rFonts w:ascii="Times New Roman" w:hAnsi="Times New Roman" w:cs="Lucida Grande"/>
          <w:sz w:val="24"/>
          <w:szCs w:val="24"/>
        </w:rPr>
        <w:t xml:space="preserve">animation, and live action, skill practice and academic integration activities, home </w:t>
      </w:r>
      <w:r w:rsidR="00B60C24" w:rsidRPr="00535D92">
        <w:rPr>
          <w:rFonts w:ascii="Times New Roman" w:hAnsi="Times New Roman" w:cs="Lucida Grande"/>
          <w:sz w:val="24"/>
          <w:szCs w:val="24"/>
        </w:rPr>
        <w:tab/>
      </w:r>
      <w:r w:rsidR="002E7E81" w:rsidRPr="00535D92">
        <w:rPr>
          <w:rFonts w:ascii="Times New Roman" w:hAnsi="Times New Roman" w:cs="Lucida Grande"/>
          <w:sz w:val="24"/>
          <w:szCs w:val="24"/>
        </w:rPr>
        <w:t>links and family letter</w:t>
      </w:r>
      <w:r w:rsidRPr="00535D92">
        <w:rPr>
          <w:rFonts w:ascii="Times New Roman" w:hAnsi="Times New Roman" w:cs="Lucida Grande"/>
          <w:sz w:val="24"/>
          <w:szCs w:val="24"/>
        </w:rPr>
        <w:t>.</w:t>
      </w:r>
    </w:p>
    <w:p w:rsidR="002E7E81" w:rsidRPr="00535D92" w:rsidRDefault="00535D92" w:rsidP="00167C6E">
      <w:pPr>
        <w:widowControl w:val="0"/>
        <w:numPr>
          <w:ilvl w:val="0"/>
          <w:numId w:val="22"/>
        </w:numPr>
        <w:tabs>
          <w:tab w:val="left" w:pos="220"/>
          <w:tab w:val="left" w:pos="1170"/>
        </w:tabs>
        <w:autoSpaceDE w:val="0"/>
        <w:autoSpaceDN w:val="0"/>
        <w:adjustRightInd w:val="0"/>
        <w:spacing w:after="0" w:line="240" w:lineRule="auto"/>
        <w:ind w:left="1170" w:hanging="270"/>
        <w:rPr>
          <w:rFonts w:ascii="Times New Roman" w:hAnsi="Times New Roman" w:cs="Lucida Grande"/>
          <w:sz w:val="24"/>
          <w:szCs w:val="24"/>
        </w:rPr>
      </w:pPr>
      <w:r>
        <w:rPr>
          <w:rFonts w:ascii="Times New Roman" w:hAnsi="Times New Roman" w:cs="Lucida Grande"/>
          <w:sz w:val="24"/>
          <w:szCs w:val="24"/>
          <w:u w:val="single"/>
        </w:rPr>
        <w:t>Objectives:</w:t>
      </w:r>
      <w:r>
        <w:rPr>
          <w:rFonts w:ascii="Times New Roman" w:hAnsi="Times New Roman" w:cs="Lucida Grande"/>
          <w:sz w:val="24"/>
          <w:szCs w:val="24"/>
        </w:rPr>
        <w:tab/>
      </w:r>
      <w:r>
        <w:rPr>
          <w:rFonts w:ascii="Times New Roman" w:hAnsi="Times New Roman" w:cs="Lucida Grande"/>
          <w:sz w:val="24"/>
          <w:szCs w:val="24"/>
        </w:rPr>
        <w:tab/>
      </w:r>
      <w:r>
        <w:rPr>
          <w:rFonts w:ascii="Times New Roman" w:hAnsi="Times New Roman" w:cs="Lucida Grande"/>
          <w:sz w:val="24"/>
          <w:szCs w:val="24"/>
        </w:rPr>
        <w:tab/>
      </w:r>
      <w:r w:rsidRPr="00535D92">
        <w:rPr>
          <w:rFonts w:ascii="Times New Roman" w:hAnsi="Times New Roman" w:cs="Lucida Grande"/>
          <w:sz w:val="24"/>
          <w:szCs w:val="24"/>
        </w:rPr>
        <w:tab/>
      </w:r>
    </w:p>
    <w:p w:rsidR="00812BB3" w:rsidRDefault="00535D92" w:rsidP="00167C6E">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w:t>
      </w:r>
      <w:r w:rsidR="008373DF">
        <w:rPr>
          <w:rFonts w:ascii="Times New Roman" w:hAnsi="Times New Roman" w:cs="Times New Roman"/>
          <w:sz w:val="24"/>
          <w:szCs w:val="24"/>
        </w:rPr>
        <w:t xml:space="preserve"> To teach skills for recognizing, reporting and refusing bullying</w:t>
      </w:r>
      <w:r w:rsidR="0047790A">
        <w:rPr>
          <w:rFonts w:ascii="Times New Roman" w:hAnsi="Times New Roman" w:cs="Times New Roman"/>
          <w:sz w:val="24"/>
          <w:szCs w:val="24"/>
        </w:rPr>
        <w:t xml:space="preserve">, with the </w:t>
      </w:r>
      <w:r w:rsidR="0047790A">
        <w:rPr>
          <w:rFonts w:ascii="Times New Roman" w:hAnsi="Times New Roman" w:cs="Times New Roman"/>
          <w:sz w:val="24"/>
          <w:szCs w:val="24"/>
        </w:rPr>
        <w:tab/>
        <w:t>foundation of social emotional learning from Second Step</w:t>
      </w:r>
    </w:p>
    <w:p w:rsidR="00812BB3" w:rsidRDefault="00812BB3" w:rsidP="00812BB3">
      <w:pPr>
        <w:pStyle w:val="ListParagraph"/>
        <w:spacing w:line="240" w:lineRule="auto"/>
        <w:ind w:left="1080"/>
        <w:rPr>
          <w:rFonts w:ascii="Times New Roman" w:hAnsi="Times New Roman" w:cs="Times New Roman"/>
          <w:sz w:val="24"/>
          <w:szCs w:val="24"/>
        </w:rPr>
      </w:pPr>
    </w:p>
    <w:p w:rsidR="00812BB3" w:rsidRDefault="00812BB3" w:rsidP="00812BB3">
      <w:pPr>
        <w:pStyle w:val="ListParagraph"/>
        <w:spacing w:line="240" w:lineRule="auto"/>
        <w:ind w:left="1080"/>
        <w:rPr>
          <w:rFonts w:ascii="Times New Roman" w:hAnsi="Times New Roman" w:cs="Times New Roman"/>
          <w:sz w:val="24"/>
          <w:szCs w:val="24"/>
        </w:rPr>
      </w:pPr>
    </w:p>
    <w:p w:rsidR="00347538" w:rsidRDefault="00812BB3" w:rsidP="00812BB3">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5) </w:t>
      </w:r>
      <w:r w:rsidR="00A649BB">
        <w:rPr>
          <w:rFonts w:ascii="Times New Roman" w:hAnsi="Times New Roman" w:cs="Times New Roman"/>
          <w:sz w:val="24"/>
          <w:szCs w:val="24"/>
        </w:rPr>
        <w:t>Common Sense M</w:t>
      </w:r>
      <w:r w:rsidR="00CC5AA3">
        <w:rPr>
          <w:rFonts w:ascii="Times New Roman" w:hAnsi="Times New Roman" w:cs="Times New Roman"/>
          <w:sz w:val="24"/>
          <w:szCs w:val="24"/>
        </w:rPr>
        <w:t>edia</w:t>
      </w:r>
      <w:r w:rsidR="00A649BB">
        <w:rPr>
          <w:rFonts w:ascii="Times New Roman" w:hAnsi="Times New Roman" w:cs="Times New Roman"/>
          <w:sz w:val="24"/>
          <w:szCs w:val="24"/>
        </w:rPr>
        <w:t>- Standing up, Not Standing By</w:t>
      </w:r>
    </w:p>
    <w:p w:rsidR="00554931" w:rsidRDefault="00347538" w:rsidP="00554931">
      <w:pPr>
        <w:pStyle w:val="ListParagraph"/>
        <w:spacing w:after="0" w:line="240" w:lineRule="auto"/>
        <w:ind w:left="0"/>
        <w:rPr>
          <w:rFonts w:ascii="Times New Roman" w:hAnsi="Times New Roman" w:cs="Times New Roman"/>
          <w:sz w:val="24"/>
          <w:szCs w:val="24"/>
        </w:rPr>
      </w:pPr>
      <w:r w:rsidRPr="00347538">
        <w:rPr>
          <w:rFonts w:ascii="Times New Roman" w:hAnsi="Times New Roman" w:cs="Times New Roman"/>
          <w:sz w:val="24"/>
          <w:szCs w:val="24"/>
        </w:rPr>
        <w:t>http://www.commonsensemedia.org/educators/cyberbullying-toolkit</w:t>
      </w:r>
    </w:p>
    <w:p w:rsidR="00A649BB" w:rsidRDefault="00A649BB" w:rsidP="00554931">
      <w:pPr>
        <w:pStyle w:val="ListParagraph"/>
        <w:spacing w:after="0" w:line="240" w:lineRule="auto"/>
        <w:ind w:left="0"/>
        <w:rPr>
          <w:rFonts w:ascii="Times New Roman" w:hAnsi="Times New Roman" w:cs="Times New Roman"/>
          <w:sz w:val="24"/>
          <w:szCs w:val="24"/>
        </w:rPr>
      </w:pPr>
    </w:p>
    <w:p w:rsidR="00812BB3" w:rsidRPr="00A649BB" w:rsidRDefault="00A649BB" w:rsidP="00554931">
      <w:pPr>
        <w:pStyle w:val="ListParagraph"/>
        <w:numPr>
          <w:ilvl w:val="0"/>
          <w:numId w:val="22"/>
        </w:numPr>
        <w:spacing w:after="0" w:line="240" w:lineRule="auto"/>
        <w:rPr>
          <w:rFonts w:ascii="Times New Roman" w:hAnsi="Times New Roman" w:cs="Times New Roman"/>
          <w:sz w:val="24"/>
          <w:szCs w:val="24"/>
          <w:u w:val="single"/>
        </w:rPr>
      </w:pPr>
      <w:r w:rsidRPr="00A649BB">
        <w:rPr>
          <w:rFonts w:ascii="Times New Roman" w:hAnsi="Times New Roman" w:cs="Times New Roman"/>
          <w:sz w:val="24"/>
          <w:szCs w:val="24"/>
          <w:u w:val="single"/>
        </w:rPr>
        <w:t>Overview:</w:t>
      </w:r>
    </w:p>
    <w:p w:rsidR="00165A3E" w:rsidRDefault="00A649BB"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 Free cyberbullying toolkit for educators</w:t>
      </w:r>
    </w:p>
    <w:p w:rsidR="001A3A10" w:rsidRDefault="00E542C8"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lastRenderedPageBreak/>
        <w:tab/>
        <w:t>-25 lessons for elementary s</w:t>
      </w:r>
      <w:r w:rsidR="00165A3E">
        <w:rPr>
          <w:rFonts w:ascii="Times New Roman" w:hAnsi="Times New Roman" w:cs="Times New Roman"/>
          <w:sz w:val="24"/>
          <w:szCs w:val="24"/>
        </w:rPr>
        <w:t xml:space="preserve">chool </w:t>
      </w:r>
      <w:r w:rsidR="00DF6D2A">
        <w:rPr>
          <w:rFonts w:ascii="Times New Roman" w:hAnsi="Times New Roman" w:cs="Times New Roman"/>
          <w:sz w:val="24"/>
          <w:szCs w:val="24"/>
        </w:rPr>
        <w:t>classrooms</w:t>
      </w:r>
    </w:p>
    <w:p w:rsidR="00812BB3" w:rsidRDefault="001A3A10"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-Tools to reach out to parents </w:t>
      </w:r>
      <w:r w:rsidR="004679AC">
        <w:rPr>
          <w:rFonts w:ascii="Times New Roman" w:hAnsi="Times New Roman" w:cs="Times New Roman"/>
          <w:sz w:val="24"/>
          <w:szCs w:val="24"/>
        </w:rPr>
        <w:t>of elementary school students (</w:t>
      </w:r>
      <w:r>
        <w:rPr>
          <w:rFonts w:ascii="Times New Roman" w:hAnsi="Times New Roman" w:cs="Times New Roman"/>
          <w:sz w:val="24"/>
          <w:szCs w:val="24"/>
        </w:rPr>
        <w:t xml:space="preserve">slide presentation, </w:t>
      </w:r>
      <w:r w:rsidR="00E542C8">
        <w:rPr>
          <w:rFonts w:ascii="Times New Roman" w:hAnsi="Times New Roman" w:cs="Times New Roman"/>
          <w:sz w:val="24"/>
          <w:szCs w:val="24"/>
        </w:rPr>
        <w:tab/>
      </w:r>
      <w:r>
        <w:rPr>
          <w:rFonts w:ascii="Times New Roman" w:hAnsi="Times New Roman" w:cs="Times New Roman"/>
          <w:sz w:val="24"/>
          <w:szCs w:val="24"/>
        </w:rPr>
        <w:t>parent tip sheet, discussion guide and video, communication templates)</w:t>
      </w:r>
    </w:p>
    <w:p w:rsidR="00E37E5B" w:rsidRDefault="00E37E5B"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-Cyberbullying response flowchart</w:t>
      </w:r>
    </w:p>
    <w:p w:rsidR="000E33E4" w:rsidRDefault="00E37E5B"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-Resources for administrators, children and teens, and parents</w:t>
      </w:r>
    </w:p>
    <w:p w:rsidR="00812BB3" w:rsidRPr="000E33E4" w:rsidRDefault="000E33E4" w:rsidP="000E33E4">
      <w:pPr>
        <w:pStyle w:val="ListParagraph"/>
        <w:numPr>
          <w:ilvl w:val="0"/>
          <w:numId w:val="22"/>
        </w:numPr>
        <w:spacing w:line="240" w:lineRule="auto"/>
        <w:rPr>
          <w:rFonts w:ascii="Times New Roman" w:hAnsi="Times New Roman" w:cs="Times New Roman"/>
          <w:sz w:val="24"/>
          <w:szCs w:val="24"/>
          <w:u w:val="single"/>
        </w:rPr>
      </w:pPr>
      <w:r w:rsidRPr="000E33E4">
        <w:rPr>
          <w:rFonts w:ascii="Times New Roman" w:hAnsi="Times New Roman" w:cs="Times New Roman"/>
          <w:sz w:val="24"/>
          <w:szCs w:val="24"/>
          <w:u w:val="single"/>
        </w:rPr>
        <w:t>Method:</w:t>
      </w:r>
    </w:p>
    <w:p w:rsidR="00C26E18" w:rsidRDefault="000E33E4"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w:t>
      </w:r>
      <w:r w:rsidR="00C26E18">
        <w:rPr>
          <w:rFonts w:ascii="Times New Roman" w:hAnsi="Times New Roman" w:cs="Times New Roman"/>
          <w:sz w:val="24"/>
          <w:szCs w:val="24"/>
        </w:rPr>
        <w:t>Videos and classroom lessons for students</w:t>
      </w:r>
    </w:p>
    <w:p w:rsidR="000B6309" w:rsidRDefault="00C26E18"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w:t>
      </w:r>
      <w:r w:rsidR="00F47548">
        <w:rPr>
          <w:rFonts w:ascii="Times New Roman" w:hAnsi="Times New Roman" w:cs="Times New Roman"/>
          <w:sz w:val="24"/>
          <w:szCs w:val="24"/>
        </w:rPr>
        <w:t>Downloadable documents and presentations for students, staff and parents</w:t>
      </w:r>
    </w:p>
    <w:p w:rsidR="00367049" w:rsidRDefault="000B6309" w:rsidP="000B41B7">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ab/>
        <w:t>-Ideas for solutions at every age</w:t>
      </w:r>
    </w:p>
    <w:p w:rsidR="00367049" w:rsidRDefault="00367049" w:rsidP="000B41B7">
      <w:pPr>
        <w:pStyle w:val="ListParagraph"/>
        <w:spacing w:line="240" w:lineRule="auto"/>
        <w:ind w:left="1080"/>
        <w:rPr>
          <w:rFonts w:ascii="Times New Roman" w:hAnsi="Times New Roman" w:cs="Times New Roman"/>
          <w:sz w:val="24"/>
          <w:szCs w:val="24"/>
        </w:rPr>
      </w:pPr>
    </w:p>
    <w:p w:rsidR="007C3368" w:rsidRPr="007C3368" w:rsidRDefault="007C3368" w:rsidP="00367049">
      <w:pPr>
        <w:pStyle w:val="ListParagraph"/>
        <w:spacing w:line="240" w:lineRule="auto"/>
        <w:ind w:left="0"/>
        <w:rPr>
          <w:rFonts w:ascii="Times New Roman" w:hAnsi="Times New Roman" w:cs="Times New Roman"/>
          <w:sz w:val="24"/>
          <w:szCs w:val="24"/>
        </w:rPr>
      </w:pPr>
    </w:p>
    <w:sectPr w:rsidR="007C3368" w:rsidRPr="007C3368" w:rsidSect="00CA65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1BA98CE"/>
    <w:lvl w:ilvl="0" w:tplc="04090009">
      <w:start w:val="1"/>
      <w:numFmt w:val="bullet"/>
      <w:lvlText w:val=""/>
      <w:lvlJc w:val="left"/>
      <w:pPr>
        <w:ind w:left="153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F136F8"/>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
    <w:nsid w:val="02FB04C1"/>
    <w:multiLevelType w:val="multilevel"/>
    <w:tmpl w:val="8DDEEDA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3">
    <w:nsid w:val="09C02EF1"/>
    <w:multiLevelType w:val="hybridMultilevel"/>
    <w:tmpl w:val="FC447F92"/>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710417"/>
    <w:multiLevelType w:val="hybridMultilevel"/>
    <w:tmpl w:val="0A42D06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72355C9"/>
    <w:multiLevelType w:val="hybridMultilevel"/>
    <w:tmpl w:val="8F9A77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1729C"/>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7">
    <w:nsid w:val="24103F5E"/>
    <w:multiLevelType w:val="hybridMultilevel"/>
    <w:tmpl w:val="94AE8552"/>
    <w:lvl w:ilvl="0" w:tplc="5CEAD1FE">
      <w:start w:val="2"/>
      <w:numFmt w:val="bullet"/>
      <w:lvlText w:val="-"/>
      <w:lvlJc w:val="left"/>
      <w:pPr>
        <w:ind w:left="1800" w:hanging="360"/>
      </w:pPr>
      <w:rPr>
        <w:rFonts w:ascii="Times New Roman" w:eastAsiaTheme="minorHAnsi" w:hAnsi="Times New Roman" w:cs="Times New Roman" w:hint="default"/>
        <w:u w:val="none"/>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FFA430C"/>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9">
    <w:nsid w:val="367E3DFF"/>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10">
    <w:nsid w:val="38A25341"/>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11">
    <w:nsid w:val="3975029C"/>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12">
    <w:nsid w:val="3C734F39"/>
    <w:multiLevelType w:val="hybridMultilevel"/>
    <w:tmpl w:val="D1D6B67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99C3278"/>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14">
    <w:nsid w:val="51531955"/>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15">
    <w:nsid w:val="53EF43F8"/>
    <w:multiLevelType w:val="multilevel"/>
    <w:tmpl w:val="B01E2300"/>
    <w:lvl w:ilvl="0">
      <w:numFmt w:val="none"/>
      <w:lvlText w:val=""/>
      <w:lvlJc w:val="left"/>
      <w:pPr>
        <w:tabs>
          <w:tab w:val="num" w:pos="360"/>
        </w:tabs>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285300"/>
    <w:multiLevelType w:val="hybridMultilevel"/>
    <w:tmpl w:val="E7EE5248"/>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9A547CB"/>
    <w:multiLevelType w:val="hybridMultilevel"/>
    <w:tmpl w:val="0D4CA0DC"/>
    <w:lvl w:ilvl="0" w:tplc="0EF8A1A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CAB5931"/>
    <w:multiLevelType w:val="hybridMultilevel"/>
    <w:tmpl w:val="21FC457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1B473A4"/>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0">
    <w:nsid w:val="61FF481C"/>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1">
    <w:nsid w:val="649874D7"/>
    <w:multiLevelType w:val="multilevel"/>
    <w:tmpl w:val="16C62FB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2">
    <w:nsid w:val="67BA296C"/>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3">
    <w:nsid w:val="69094D3D"/>
    <w:multiLevelType w:val="multilevel"/>
    <w:tmpl w:val="D21069F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4">
    <w:nsid w:val="6CE149D8"/>
    <w:multiLevelType w:val="hybridMultilevel"/>
    <w:tmpl w:val="C4022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1D4008"/>
    <w:multiLevelType w:val="hybridMultilevel"/>
    <w:tmpl w:val="7178919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2766F40"/>
    <w:multiLevelType w:val="hybridMultilevel"/>
    <w:tmpl w:val="057E0D60"/>
    <w:lvl w:ilvl="0" w:tplc="5CEAD1FE">
      <w:start w:val="2"/>
      <w:numFmt w:val="bullet"/>
      <w:lvlText w:val="-"/>
      <w:lvlJc w:val="left"/>
      <w:pPr>
        <w:ind w:left="2580" w:hanging="360"/>
      </w:pPr>
      <w:rPr>
        <w:rFonts w:ascii="Times New Roman" w:eastAsiaTheme="minorHAnsi" w:hAnsi="Times New Roman" w:cs="Times New Roman" w:hint="default"/>
        <w:u w:val="none"/>
      </w:rPr>
    </w:lvl>
    <w:lvl w:ilvl="1" w:tplc="04090009">
      <w:start w:val="1"/>
      <w:numFmt w:val="bullet"/>
      <w:lvlText w:val=""/>
      <w:lvlJc w:val="left"/>
      <w:pPr>
        <w:ind w:left="2220" w:hanging="360"/>
      </w:pPr>
      <w:rPr>
        <w:rFonts w:ascii="Wingdings" w:hAnsi="Wingdings"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Wingdings"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Wingdings" w:hint="default"/>
      </w:rPr>
    </w:lvl>
    <w:lvl w:ilvl="8" w:tplc="04090005" w:tentative="1">
      <w:start w:val="1"/>
      <w:numFmt w:val="bullet"/>
      <w:lvlText w:val=""/>
      <w:lvlJc w:val="left"/>
      <w:pPr>
        <w:ind w:left="7260" w:hanging="360"/>
      </w:pPr>
      <w:rPr>
        <w:rFonts w:ascii="Wingdings" w:hAnsi="Wingdings" w:hint="default"/>
      </w:rPr>
    </w:lvl>
  </w:abstractNum>
  <w:abstractNum w:abstractNumId="27">
    <w:nsid w:val="75C42BC5"/>
    <w:multiLevelType w:val="multilevel"/>
    <w:tmpl w:val="21FC4578"/>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abstractNum w:abstractNumId="28">
    <w:nsid w:val="7C4E0FB5"/>
    <w:multiLevelType w:val="multilevel"/>
    <w:tmpl w:val="42CCECEC"/>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Wingdings"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Wingdings" w:hint="default"/>
      </w:rPr>
    </w:lvl>
    <w:lvl w:ilvl="8">
      <w:start w:val="1"/>
      <w:numFmt w:val="bullet"/>
      <w:lvlText w:val=""/>
      <w:lvlJc w:val="left"/>
      <w:pPr>
        <w:ind w:left="7200" w:hanging="360"/>
      </w:pPr>
      <w:rPr>
        <w:rFonts w:ascii="Wingdings" w:hAnsi="Wingdings" w:hint="default"/>
      </w:rPr>
    </w:lvl>
  </w:abstractNum>
  <w:num w:numId="1">
    <w:abstractNumId w:val="24"/>
  </w:num>
  <w:num w:numId="2">
    <w:abstractNumId w:val="17"/>
  </w:num>
  <w:num w:numId="3">
    <w:abstractNumId w:val="5"/>
  </w:num>
  <w:num w:numId="4">
    <w:abstractNumId w:val="16"/>
  </w:num>
  <w:num w:numId="5">
    <w:abstractNumId w:val="3"/>
  </w:num>
  <w:num w:numId="6">
    <w:abstractNumId w:val="18"/>
  </w:num>
  <w:num w:numId="7">
    <w:abstractNumId w:val="4"/>
  </w:num>
  <w:num w:numId="8">
    <w:abstractNumId w:val="25"/>
  </w:num>
  <w:num w:numId="9">
    <w:abstractNumId w:val="12"/>
  </w:num>
  <w:num w:numId="10">
    <w:abstractNumId w:val="7"/>
  </w:num>
  <w:num w:numId="11">
    <w:abstractNumId w:val="26"/>
  </w:num>
  <w:num w:numId="12">
    <w:abstractNumId w:val="21"/>
  </w:num>
  <w:num w:numId="13">
    <w:abstractNumId w:val="10"/>
  </w:num>
  <w:num w:numId="14">
    <w:abstractNumId w:val="8"/>
  </w:num>
  <w:num w:numId="15">
    <w:abstractNumId w:val="20"/>
  </w:num>
  <w:num w:numId="16">
    <w:abstractNumId w:val="23"/>
  </w:num>
  <w:num w:numId="17">
    <w:abstractNumId w:val="19"/>
  </w:num>
  <w:num w:numId="18">
    <w:abstractNumId w:val="6"/>
  </w:num>
  <w:num w:numId="19">
    <w:abstractNumId w:val="9"/>
  </w:num>
  <w:num w:numId="20">
    <w:abstractNumId w:val="2"/>
  </w:num>
  <w:num w:numId="21">
    <w:abstractNumId w:val="28"/>
  </w:num>
  <w:num w:numId="22">
    <w:abstractNumId w:val="0"/>
  </w:num>
  <w:num w:numId="23">
    <w:abstractNumId w:val="15"/>
  </w:num>
  <w:num w:numId="24">
    <w:abstractNumId w:val="11"/>
  </w:num>
  <w:num w:numId="25">
    <w:abstractNumId w:val="22"/>
  </w:num>
  <w:num w:numId="26">
    <w:abstractNumId w:val="27"/>
  </w:num>
  <w:num w:numId="27">
    <w:abstractNumId w:val="14"/>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368"/>
    <w:rsid w:val="00025DCC"/>
    <w:rsid w:val="000B41B7"/>
    <w:rsid w:val="000B6309"/>
    <w:rsid w:val="000E1BF5"/>
    <w:rsid w:val="000E33E4"/>
    <w:rsid w:val="00131CDB"/>
    <w:rsid w:val="00145821"/>
    <w:rsid w:val="0016201A"/>
    <w:rsid w:val="00165A3E"/>
    <w:rsid w:val="00167C6E"/>
    <w:rsid w:val="00177846"/>
    <w:rsid w:val="00180813"/>
    <w:rsid w:val="001A3A10"/>
    <w:rsid w:val="00217B19"/>
    <w:rsid w:val="0023239D"/>
    <w:rsid w:val="002708D2"/>
    <w:rsid w:val="002736E2"/>
    <w:rsid w:val="002E7E81"/>
    <w:rsid w:val="00316607"/>
    <w:rsid w:val="00347516"/>
    <w:rsid w:val="00347538"/>
    <w:rsid w:val="00367049"/>
    <w:rsid w:val="00372BA0"/>
    <w:rsid w:val="00383DA5"/>
    <w:rsid w:val="003852A2"/>
    <w:rsid w:val="00386AD9"/>
    <w:rsid w:val="003911D1"/>
    <w:rsid w:val="00391B91"/>
    <w:rsid w:val="003A2AFC"/>
    <w:rsid w:val="003A345B"/>
    <w:rsid w:val="003B10BE"/>
    <w:rsid w:val="003D5D18"/>
    <w:rsid w:val="0043604A"/>
    <w:rsid w:val="004442BD"/>
    <w:rsid w:val="004679AC"/>
    <w:rsid w:val="0047790A"/>
    <w:rsid w:val="00495FB4"/>
    <w:rsid w:val="004D176B"/>
    <w:rsid w:val="00535D92"/>
    <w:rsid w:val="00553D66"/>
    <w:rsid w:val="00554931"/>
    <w:rsid w:val="0055748E"/>
    <w:rsid w:val="00563C5A"/>
    <w:rsid w:val="005A04D2"/>
    <w:rsid w:val="005D756A"/>
    <w:rsid w:val="005E3383"/>
    <w:rsid w:val="005E481D"/>
    <w:rsid w:val="005F0DF8"/>
    <w:rsid w:val="00622DDE"/>
    <w:rsid w:val="00640F83"/>
    <w:rsid w:val="00654781"/>
    <w:rsid w:val="006727A9"/>
    <w:rsid w:val="00676DA2"/>
    <w:rsid w:val="006A2139"/>
    <w:rsid w:val="00774EA6"/>
    <w:rsid w:val="00785C70"/>
    <w:rsid w:val="00792CB4"/>
    <w:rsid w:val="007C3368"/>
    <w:rsid w:val="0081155D"/>
    <w:rsid w:val="00812BB3"/>
    <w:rsid w:val="008373DF"/>
    <w:rsid w:val="00845DF7"/>
    <w:rsid w:val="008645D5"/>
    <w:rsid w:val="00896D8A"/>
    <w:rsid w:val="008E1D19"/>
    <w:rsid w:val="008F722B"/>
    <w:rsid w:val="0093013F"/>
    <w:rsid w:val="00945677"/>
    <w:rsid w:val="00966BF5"/>
    <w:rsid w:val="009F230B"/>
    <w:rsid w:val="009F31FA"/>
    <w:rsid w:val="00A25ED2"/>
    <w:rsid w:val="00A272B9"/>
    <w:rsid w:val="00A436C9"/>
    <w:rsid w:val="00A57EF3"/>
    <w:rsid w:val="00A649BB"/>
    <w:rsid w:val="00A824F5"/>
    <w:rsid w:val="00A949B3"/>
    <w:rsid w:val="00AA4B65"/>
    <w:rsid w:val="00AD59BF"/>
    <w:rsid w:val="00B16365"/>
    <w:rsid w:val="00B2137A"/>
    <w:rsid w:val="00B46A7A"/>
    <w:rsid w:val="00B53CEA"/>
    <w:rsid w:val="00B60C24"/>
    <w:rsid w:val="00B974CE"/>
    <w:rsid w:val="00BB5E52"/>
    <w:rsid w:val="00BF505E"/>
    <w:rsid w:val="00C26E18"/>
    <w:rsid w:val="00C42E5F"/>
    <w:rsid w:val="00C45AF8"/>
    <w:rsid w:val="00C6417A"/>
    <w:rsid w:val="00C842C2"/>
    <w:rsid w:val="00CA5539"/>
    <w:rsid w:val="00CA650B"/>
    <w:rsid w:val="00CC5AA3"/>
    <w:rsid w:val="00CD1FCD"/>
    <w:rsid w:val="00D06696"/>
    <w:rsid w:val="00D14089"/>
    <w:rsid w:val="00D77950"/>
    <w:rsid w:val="00D814AA"/>
    <w:rsid w:val="00DD71E2"/>
    <w:rsid w:val="00DE5238"/>
    <w:rsid w:val="00DF6D2A"/>
    <w:rsid w:val="00E06CB6"/>
    <w:rsid w:val="00E17F44"/>
    <w:rsid w:val="00E30A81"/>
    <w:rsid w:val="00E31486"/>
    <w:rsid w:val="00E37E5B"/>
    <w:rsid w:val="00E542C8"/>
    <w:rsid w:val="00E93A7C"/>
    <w:rsid w:val="00EA5127"/>
    <w:rsid w:val="00EF1BBA"/>
    <w:rsid w:val="00EF7486"/>
    <w:rsid w:val="00F13DD6"/>
    <w:rsid w:val="00F31C58"/>
    <w:rsid w:val="00F47548"/>
    <w:rsid w:val="00FA48F1"/>
    <w:rsid w:val="00FB4191"/>
    <w:rsid w:val="00FB6B27"/>
    <w:rsid w:val="00FF60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368"/>
    <w:pPr>
      <w:ind w:left="720"/>
      <w:contextualSpacing/>
    </w:pPr>
  </w:style>
  <w:style w:type="character" w:styleId="Hyperlink">
    <w:name w:val="Hyperlink"/>
    <w:basedOn w:val="DefaultParagraphFont"/>
    <w:uiPriority w:val="99"/>
    <w:unhideWhenUsed/>
    <w:rsid w:val="004360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368"/>
    <w:pPr>
      <w:ind w:left="720"/>
      <w:contextualSpacing/>
    </w:pPr>
  </w:style>
  <w:style w:type="character" w:styleId="Hyperlink">
    <w:name w:val="Hyperlink"/>
    <w:basedOn w:val="DefaultParagraphFont"/>
    <w:uiPriority w:val="99"/>
    <w:unhideWhenUsed/>
    <w:rsid w:val="004360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bis.org/pbis_resource_detail_page.aspx?PBIS_ResourceID=7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nver.co.schoolwebpages.com/education/components/scrapbook/default.php?sc_id=1335385558770&amp;sectiondetailid=2125&amp;&am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Gajeski, Emily</dc:creator>
  <cp:lastModifiedBy>Gajeski, Emily</cp:lastModifiedBy>
  <cp:revision>2</cp:revision>
  <dcterms:created xsi:type="dcterms:W3CDTF">2013-10-14T19:36:00Z</dcterms:created>
  <dcterms:modified xsi:type="dcterms:W3CDTF">2013-10-14T19:36:00Z</dcterms:modified>
</cp:coreProperties>
</file>